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E420DD" w14:textId="77777777" w:rsidR="00EB0189" w:rsidRPr="00EB0189" w:rsidRDefault="00922C67" w:rsidP="00EB0189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8B3F72">
        <w:rPr>
          <w:rFonts w:hAnsi="Times New Roman" w:cs="Times New Roman"/>
          <w:color w:val="000000"/>
          <w:sz w:val="24"/>
          <w:szCs w:val="24"/>
          <w:lang w:val="ru-RU"/>
        </w:rPr>
        <w:t xml:space="preserve">Приложение </w:t>
      </w:r>
      <w:r w:rsidR="00670030">
        <w:rPr>
          <w:rFonts w:hAnsi="Times New Roman" w:cs="Times New Roman"/>
          <w:color w:val="000000"/>
          <w:sz w:val="24"/>
          <w:szCs w:val="24"/>
          <w:lang w:val="ru-RU"/>
        </w:rPr>
        <w:t>6</w:t>
      </w:r>
      <w:r w:rsidRPr="008B3F72">
        <w:rPr>
          <w:lang w:val="ru-RU"/>
        </w:rPr>
        <w:br/>
      </w:r>
      <w:r w:rsidR="00EB0189" w:rsidRPr="00EB0189">
        <w:rPr>
          <w:sz w:val="28"/>
          <w:szCs w:val="28"/>
          <w:lang w:val="ru-RU" w:eastAsia="ru-RU"/>
        </w:rPr>
        <w:t>к Учетной политике</w:t>
      </w:r>
    </w:p>
    <w:p w14:paraId="49CD65C6" w14:textId="77777777" w:rsidR="00EB0189" w:rsidRPr="00EB0189" w:rsidRDefault="00EB0189" w:rsidP="00EB0189">
      <w:pPr>
        <w:autoSpaceDE w:val="0"/>
        <w:autoSpaceDN w:val="0"/>
        <w:adjustRightInd w:val="0"/>
        <w:jc w:val="right"/>
        <w:rPr>
          <w:sz w:val="28"/>
          <w:szCs w:val="28"/>
          <w:lang w:val="ru-RU" w:eastAsia="ru-RU"/>
        </w:rPr>
      </w:pPr>
      <w:r w:rsidRPr="00EB0189">
        <w:rPr>
          <w:sz w:val="28"/>
          <w:szCs w:val="28"/>
          <w:lang w:val="ru-RU" w:eastAsia="ru-RU"/>
        </w:rPr>
        <w:t>для целей бюджетного учета</w:t>
      </w:r>
    </w:p>
    <w:p w14:paraId="3CC4557F" w14:textId="67C62C34" w:rsidR="008B3F72" w:rsidRPr="008B3F72" w:rsidRDefault="008B3F72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5310B02B" w14:textId="77777777" w:rsidR="00715DD5" w:rsidRPr="008B3F72" w:rsidRDefault="00715DD5">
      <w:pPr>
        <w:jc w:val="right"/>
        <w:rPr>
          <w:rFonts w:hAnsi="Times New Roman" w:cs="Times New Roman"/>
          <w:color w:val="000000"/>
          <w:sz w:val="24"/>
          <w:szCs w:val="24"/>
          <w:lang w:val="ru-RU"/>
        </w:rPr>
      </w:pPr>
    </w:p>
    <w:p w14:paraId="424342F4" w14:textId="77777777" w:rsidR="00715DD5" w:rsidRPr="008B3F72" w:rsidRDefault="00922C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F72">
        <w:rPr>
          <w:rFonts w:hAnsi="Times New Roman" w:cs="Times New Roman"/>
          <w:color w:val="000000"/>
          <w:sz w:val="24"/>
          <w:szCs w:val="24"/>
          <w:lang w:val="ru-RU"/>
        </w:rPr>
        <w:t>1. Перечень лиц, имеющих право подписи бумажных первичных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48"/>
        <w:gridCol w:w="2913"/>
        <w:gridCol w:w="3574"/>
      </w:tblGrid>
      <w:tr w:rsidR="00715DD5" w14:paraId="16B874F0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96C629C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E0FB797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02E92E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715DD5" w14:paraId="521ACD9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6ACBF7" w14:textId="15056DBB" w:rsidR="00715DD5" w:rsidRDefault="00FF448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  <w:r w:rsidR="00922C6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1FA616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Все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A336E49" w14:textId="77777777"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 w:rsidRPr="00E4608C" w14:paraId="7F62407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9FDC9E" w14:textId="7DEE3AF4" w:rsidR="00715DD5" w:rsidRDefault="00FF4486"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Библиограф</w:t>
            </w:r>
            <w:r w:rsidR="00922C67"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5DF6C92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Платежные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документы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54E858" w14:textId="77777777" w:rsidR="00715DD5" w:rsidRPr="008B3F72" w:rsidRDefault="00922C67" w:rsidP="007E2BA5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="007E2BA5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руководителя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его отсутствие</w:t>
            </w:r>
          </w:p>
        </w:tc>
      </w:tr>
      <w:tr w:rsidR="00715DD5" w:rsidRPr="00E4608C" w14:paraId="2B0A5539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75141BE" w14:textId="6DB2A275" w:rsidR="00715DD5" w:rsidRPr="00B16708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3540EBD" w14:textId="52B7BBF6" w:rsidR="00715DD5" w:rsidRPr="00E528B4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AC60DC0" w14:textId="30A8B1BF" w:rsidR="00715DD5" w:rsidRPr="008B3F72" w:rsidRDefault="00715DD5">
            <w:pPr>
              <w:rPr>
                <w:lang w:val="ru-RU"/>
              </w:rPr>
            </w:pPr>
          </w:p>
        </w:tc>
      </w:tr>
      <w:tr w:rsidR="00715DD5" w:rsidRPr="00E4608C" w14:paraId="18848C9F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8F2009" w14:textId="614B3892" w:rsidR="00715DD5" w:rsidRPr="00B16708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ECCA81A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C59B513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5DD5" w:rsidRPr="00E4608C" w14:paraId="31ABDD9A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01366D6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5CE69F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E085B85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E1895E1" w14:textId="77777777" w:rsidR="00715DD5" w:rsidRPr="008B3F72" w:rsidRDefault="00922C67">
      <w:pPr>
        <w:jc w:val="center"/>
        <w:rPr>
          <w:rFonts w:hAnsi="Times New Roman" w:cs="Times New Roman"/>
          <w:color w:val="000000"/>
          <w:sz w:val="24"/>
          <w:szCs w:val="24"/>
          <w:lang w:val="ru-RU"/>
        </w:rPr>
      </w:pPr>
      <w:r w:rsidRPr="008B3F72">
        <w:rPr>
          <w:rFonts w:hAnsi="Times New Roman" w:cs="Times New Roman"/>
          <w:color w:val="000000"/>
          <w:sz w:val="24"/>
          <w:szCs w:val="24"/>
          <w:lang w:val="ru-RU"/>
        </w:rPr>
        <w:t>2. Перечень лиц, имеющих право подписи электронных документов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2973"/>
        <w:gridCol w:w="3531"/>
        <w:gridCol w:w="2553"/>
      </w:tblGrid>
      <w:tr w:rsidR="00715DD5" w14:paraId="252C1870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603AA0D1" w14:textId="77777777" w:rsidR="00715DD5" w:rsidRDefault="00922C6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Должность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статус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44386816" w14:textId="77777777" w:rsidR="00715DD5" w:rsidRDefault="00922C6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proofErr w:type="spellEnd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документов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14:paraId="42FDFEFD" w14:textId="77777777" w:rsidR="00715DD5" w:rsidRDefault="00922C67">
            <w:pPr>
              <w:jc w:val="center"/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</w:pPr>
            <w:proofErr w:type="spellStart"/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Примечание</w:t>
            </w:r>
            <w:proofErr w:type="spellEnd"/>
          </w:p>
        </w:tc>
      </w:tr>
      <w:tr w:rsidR="00715DD5" w14:paraId="5C5968C5" w14:textId="77777777"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7B24313" w14:textId="549652A4" w:rsidR="00715DD5" w:rsidRPr="00B16708" w:rsidRDefault="00B16708">
            <w:pPr>
              <w:rPr>
                <w:lang w:val="ru-RU"/>
              </w:rPr>
            </w:pPr>
            <w:r>
              <w:rPr>
                <w:lang w:val="ru-RU"/>
              </w:rPr>
              <w:t>Директор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C40731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Все документы, содержащие реквизит для подписи «Руководитель» или гриф «Утверждаю»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54D419" w14:textId="77777777"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 w14:paraId="41D9B66B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15356A" w14:textId="0B7E116F" w:rsidR="00715DD5" w:rsidRPr="00B16708" w:rsidRDefault="00B1670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AF1A44" w14:textId="501B8A16" w:rsidR="00715DD5" w:rsidRPr="008B3F72" w:rsidRDefault="00715DD5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58F9F29" w14:textId="77777777"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 w:rsidRPr="00E4608C" w14:paraId="73B3C90C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8380E7F" w14:textId="77777777" w:rsidR="00715DD5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990FFFD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14:paraId="4AB995A7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AF148A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согласования</w:t>
            </w:r>
          </w:p>
        </w:tc>
      </w:tr>
      <w:tr w:rsidR="00715DD5" w:rsidRPr="00E4608C" w14:paraId="0A24AABE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34C62C" w14:textId="68E99EEA" w:rsidR="00715DD5" w:rsidRPr="00B16708" w:rsidRDefault="00B16708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AA366B8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Ведомости, журналы операций, решения</w:t>
            </w:r>
          </w:p>
          <w:p w14:paraId="59A8676D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Извещение о начислении доходов (уточнении начисления) (ф. 0510432)</w:t>
            </w:r>
          </w:p>
          <w:p w14:paraId="2C949E7C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14:paraId="5C90C560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Изменение Решения о проведении инвентаризации (ф. 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F0D4E8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Ставит подпись в качестве ответственного исполнителя</w:t>
            </w:r>
          </w:p>
        </w:tc>
      </w:tr>
      <w:tr w:rsidR="00715DD5" w14:paraId="3E59BDD1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B6E210" w14:textId="224F44F5" w:rsidR="00715DD5" w:rsidRPr="00B16708" w:rsidRDefault="00B16708" w:rsidP="008B3F72">
            <w:pPr>
              <w:rPr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Директор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B4BA3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  <w:p w14:paraId="3661A586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Карточка учета имущества в личном пользовании (ф. 0509097)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B17E284" w14:textId="77777777"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t>—</w:t>
            </w:r>
          </w:p>
        </w:tc>
      </w:tr>
      <w:tr w:rsidR="00715DD5" w:rsidRPr="00E4608C" w14:paraId="4E1AF269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D3C8EE" w14:textId="77777777" w:rsidR="00715DD5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ED0094F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14:paraId="4E01F40A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BFC0364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Ставит подпись в листе ознакомления</w:t>
            </w:r>
          </w:p>
        </w:tc>
      </w:tr>
      <w:tr w:rsidR="00715DD5" w:rsidRPr="00E4608C" w14:paraId="4C99FF94" w14:textId="77777777">
        <w:tc>
          <w:tcPr>
            <w:tcW w:w="0" w:type="auto"/>
            <w:vMerge w:val="restart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D2933D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Сотрудники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ответственные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за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имущество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6776FB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приема-передачи объектов, полученных в личное пользование (ф. 0510434)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B4C63B5" w14:textId="77777777" w:rsidR="00715DD5" w:rsidRPr="008B3F72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715DD5" w:rsidRPr="00E4608C" w14:paraId="03C39704" w14:textId="77777777">
        <w:tc>
          <w:tcPr>
            <w:tcW w:w="0" w:type="auto"/>
            <w:vMerge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EEAF06" w14:textId="77777777" w:rsidR="00715DD5" w:rsidRPr="008B3F72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BD665A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14:paraId="1A0C5720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6772497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715DD5" w14:paraId="2FBE3E60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8525FC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Члены комиссии по поступлению и выбытию активов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EEA7E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консервации (расконсервации) объекта основных средств (ф. 0510433)</w:t>
            </w:r>
          </w:p>
          <w:p w14:paraId="1346DB97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прекращении признания активами объектов нефинансовых активов (ф. 0510440)</w:t>
            </w:r>
          </w:p>
          <w:p w14:paraId="2062D998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списании задолженности, не востребованной кредиторами, со счета __ (ф. 0510437)</w:t>
            </w:r>
          </w:p>
          <w:p w14:paraId="0B42565E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 признании безнадежной к взысканию задолженности по доходам (ф. 0510436)</w:t>
            </w:r>
          </w:p>
          <w:p w14:paraId="0AF805D4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(восстановлении) сомнительной задолженности по доходам (ф. 0510445)</w:t>
            </w:r>
          </w:p>
          <w:p w14:paraId="680459E6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Решение о восстановлении </w:t>
            </w: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кредиторской задолженности (ф. 0510446)</w:t>
            </w:r>
          </w:p>
          <w:p w14:paraId="09F9BC20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 об утилизации (уничтожении) материальных ценностей (ф. 0510435)</w:t>
            </w:r>
          </w:p>
          <w:p w14:paraId="4CB2DCDC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признании объектов нефинансовых активов (ф. 0510441)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4CFB779" w14:textId="77777777" w:rsidR="00715DD5" w:rsidRDefault="00922C67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—</w:t>
            </w:r>
          </w:p>
        </w:tc>
      </w:tr>
      <w:tr w:rsidR="00715DD5" w:rsidRPr="00E4608C" w14:paraId="05CAF351" w14:textId="77777777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06BC32A" w14:textId="77777777" w:rsidR="00715DD5" w:rsidRDefault="00922C67"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Члены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инвентаризационной</w:t>
            </w:r>
            <w:proofErr w:type="spellEnd"/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proofErr w:type="spellEnd"/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12AF761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Решение о проведении инвентаризации (ф. 0510439)</w:t>
            </w:r>
          </w:p>
          <w:p w14:paraId="586104E6" w14:textId="77777777" w:rsidR="00715DD5" w:rsidRPr="008B3F72" w:rsidRDefault="00922C67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Изменение Решения о проведении инвентаризации (ф. 0510447)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D05E265" w14:textId="77777777" w:rsidR="00715DD5" w:rsidRPr="008B3F72" w:rsidRDefault="00922C67">
            <w:pPr>
              <w:rPr>
                <w:lang w:val="ru-RU"/>
              </w:rPr>
            </w:pPr>
            <w:r w:rsidRPr="008B3F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Ставят подписи в листе ознакомления</w:t>
            </w:r>
          </w:p>
        </w:tc>
      </w:tr>
      <w:tr w:rsidR="00715DD5" w:rsidRPr="00E4608C" w14:paraId="3AE7044D" w14:textId="77777777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5E52DDC" w14:textId="20F5BAB4" w:rsidR="00715DD5" w:rsidRPr="00B16708" w:rsidRDefault="00715DD5">
            <w:pPr>
              <w:rPr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41D3D0B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0BBACF6" w14:textId="77777777" w:rsidR="00715DD5" w:rsidRPr="00E528B4" w:rsidRDefault="00715DD5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4B9CDAE2" w14:textId="77777777" w:rsidR="00922C67" w:rsidRDefault="00922C67">
      <w:pPr>
        <w:rPr>
          <w:lang w:val="ru-RU"/>
        </w:rPr>
      </w:pPr>
    </w:p>
    <w:p w14:paraId="5B85FE65" w14:textId="1AE9FD11" w:rsidR="007E2BA5" w:rsidRDefault="00E528B4">
      <w:pPr>
        <w:rPr>
          <w:lang w:val="ru-RU"/>
        </w:rPr>
      </w:pPr>
      <w:r>
        <w:rPr>
          <w:lang w:val="ru-RU"/>
        </w:rPr>
        <w:t>Согласовано</w:t>
      </w:r>
    </w:p>
    <w:p w14:paraId="3E7D50EB" w14:textId="32B6E953" w:rsidR="007E2BA5" w:rsidRPr="007E2BA5" w:rsidRDefault="00B16708">
      <w:pPr>
        <w:rPr>
          <w:lang w:val="ru-RU"/>
        </w:rPr>
      </w:pPr>
      <w:r>
        <w:rPr>
          <w:lang w:val="ru-RU"/>
        </w:rPr>
        <w:t>Руководитель МКУ «ЦОО»</w:t>
      </w:r>
      <w:r w:rsidR="007E2BA5">
        <w:rPr>
          <w:lang w:val="ru-RU"/>
        </w:rPr>
        <w:tab/>
      </w:r>
      <w:r w:rsidR="007E2BA5">
        <w:rPr>
          <w:lang w:val="ru-RU"/>
        </w:rPr>
        <w:tab/>
      </w:r>
      <w:r w:rsidR="007E2BA5">
        <w:rPr>
          <w:lang w:val="ru-RU"/>
        </w:rPr>
        <w:tab/>
      </w:r>
      <w:r w:rsidR="007E2BA5">
        <w:rPr>
          <w:lang w:val="ru-RU"/>
        </w:rPr>
        <w:tab/>
      </w:r>
      <w:r w:rsidR="007E2BA5">
        <w:rPr>
          <w:lang w:val="ru-RU"/>
        </w:rPr>
        <w:tab/>
      </w:r>
      <w:r w:rsidR="007E2BA5">
        <w:rPr>
          <w:lang w:val="ru-RU"/>
        </w:rPr>
        <w:tab/>
      </w:r>
      <w:r w:rsidR="007E2BA5">
        <w:rPr>
          <w:lang w:val="ru-RU"/>
        </w:rPr>
        <w:tab/>
      </w:r>
      <w:r>
        <w:rPr>
          <w:lang w:val="ru-RU"/>
        </w:rPr>
        <w:t>С.Ю. Поленова</w:t>
      </w:r>
    </w:p>
    <w:sectPr w:rsidR="007E2BA5" w:rsidRPr="007E2BA5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05CE"/>
    <w:rsid w:val="00035D7B"/>
    <w:rsid w:val="00042E30"/>
    <w:rsid w:val="001016CD"/>
    <w:rsid w:val="0021635C"/>
    <w:rsid w:val="002D33B1"/>
    <w:rsid w:val="002D3591"/>
    <w:rsid w:val="003514A0"/>
    <w:rsid w:val="004F7E17"/>
    <w:rsid w:val="005A05CE"/>
    <w:rsid w:val="00653AF6"/>
    <w:rsid w:val="00670030"/>
    <w:rsid w:val="006C05D2"/>
    <w:rsid w:val="00715DD5"/>
    <w:rsid w:val="007E2BA5"/>
    <w:rsid w:val="008B3F72"/>
    <w:rsid w:val="00922C67"/>
    <w:rsid w:val="00A331DB"/>
    <w:rsid w:val="00AF00ED"/>
    <w:rsid w:val="00B16708"/>
    <w:rsid w:val="00B73A5A"/>
    <w:rsid w:val="00E438A1"/>
    <w:rsid w:val="00E4608C"/>
    <w:rsid w:val="00E528B4"/>
    <w:rsid w:val="00EB0189"/>
    <w:rsid w:val="00F01E19"/>
    <w:rsid w:val="00FE33B6"/>
    <w:rsid w:val="00FF4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39CA9"/>
  <w15:docId w15:val="{ED8D737F-E7A6-4524-AC8D-ABC1AC77E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3</Pages>
  <Words>354</Words>
  <Characters>2024</Characters>
  <Application>Microsoft Office Word</Application>
  <DocSecurity>0</DocSecurity>
  <Lines>16</Lines>
  <Paragraphs>4</Paragraphs>
  <ScaleCrop>false</ScaleCrop>
  <Company/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cp:lastModifiedBy>Пользователь</cp:lastModifiedBy>
  <cp:revision>17</cp:revision>
  <dcterms:created xsi:type="dcterms:W3CDTF">2011-11-02T04:15:00Z</dcterms:created>
  <dcterms:modified xsi:type="dcterms:W3CDTF">2026-03-16T11:49:00Z</dcterms:modified>
</cp:coreProperties>
</file>